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0E82210E" w14:textId="6F240540" w:rsidR="00E96A8F" w:rsidRDefault="00D90B25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281A36" w:rsidRPr="00281A36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проведению лабораторного производственного экологического контроля на территории </w:t>
      </w:r>
      <w:r w:rsidR="00E97AB7">
        <w:rPr>
          <w:rFonts w:ascii="Times New Roman" w:hAnsi="Times New Roman" w:cs="Times New Roman"/>
          <w:b/>
          <w:sz w:val="24"/>
          <w:szCs w:val="24"/>
        </w:rPr>
        <w:t>Ставропольского и Краснодарского кра</w:t>
      </w:r>
      <w:r w:rsidR="00BE5E3C">
        <w:rPr>
          <w:rFonts w:ascii="Times New Roman" w:hAnsi="Times New Roman" w:cs="Times New Roman"/>
          <w:b/>
          <w:sz w:val="24"/>
          <w:szCs w:val="24"/>
        </w:rPr>
        <w:t>я</w:t>
      </w:r>
      <w:r w:rsidR="00281A36" w:rsidRPr="00281A36">
        <w:rPr>
          <w:rFonts w:ascii="Times New Roman" w:hAnsi="Times New Roman" w:cs="Times New Roman"/>
          <w:b/>
          <w:sz w:val="24"/>
          <w:szCs w:val="24"/>
        </w:rPr>
        <w:t xml:space="preserve"> АО «КТК-Р»</w:t>
      </w:r>
    </w:p>
    <w:p w14:paraId="6252D1C5" w14:textId="63DBB8D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1E10382B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09EB24E6" w14:textId="72D17400" w:rsidR="00523345" w:rsidRDefault="00523345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="00FA3BEF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>основного о</w:t>
      </w:r>
      <w:r w:rsidR="00FA3BEF">
        <w:rPr>
          <w:rFonts w:ascii="Times New Roman" w:hAnsi="Times New Roman" w:cs="Times New Roman"/>
          <w:sz w:val="24"/>
          <w:szCs w:val="24"/>
        </w:rPr>
        <w:t xml:space="preserve">фиса </w:t>
      </w:r>
      <w:r>
        <w:rPr>
          <w:rFonts w:ascii="Times New Roman" w:hAnsi="Times New Roman" w:cs="Times New Roman"/>
          <w:sz w:val="24"/>
          <w:szCs w:val="24"/>
        </w:rPr>
        <w:t>или филиала Участника в регионе оказания услуг (</w:t>
      </w:r>
      <w:r w:rsidR="00BE5E3C">
        <w:rPr>
          <w:rFonts w:ascii="Times New Roman" w:hAnsi="Times New Roman" w:cs="Times New Roman"/>
          <w:sz w:val="24"/>
          <w:szCs w:val="24"/>
        </w:rPr>
        <w:t>Краснодарский или Ставропольский край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) в целях оперативного решения вопросов по Договору.</w:t>
      </w:r>
    </w:p>
    <w:sectPr w:rsidR="00523345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77777777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3A39A-2861-4A1C-9072-5F2A16FC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kand0830</cp:lastModifiedBy>
  <cp:revision>7</cp:revision>
  <cp:lastPrinted>2018-12-03T12:39:00Z</cp:lastPrinted>
  <dcterms:created xsi:type="dcterms:W3CDTF">2021-08-23T05:55:00Z</dcterms:created>
  <dcterms:modified xsi:type="dcterms:W3CDTF">2021-09-21T15:50:00Z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